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06" w:rsidRDefault="00DC7E06" w:rsidP="00DC7E06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附件1</w:t>
      </w:r>
    </w:p>
    <w:p w:rsidR="00DC7E06" w:rsidRDefault="00DC7E06" w:rsidP="00DC7E06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DC7E06" w:rsidRDefault="00DC7E06" w:rsidP="00DC7E06">
      <w:pPr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中国果品流通协会六届二次理事会议</w:t>
      </w:r>
    </w:p>
    <w:p w:rsidR="00DC7E06" w:rsidRDefault="00DC7E06" w:rsidP="00DC7E0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 会 人 员 回 执 表</w:t>
      </w:r>
    </w:p>
    <w:p w:rsidR="00DC7E06" w:rsidRDefault="00DC7E06" w:rsidP="00DC7E06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   201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-6  库尔勒</w:t>
      </w:r>
    </w:p>
    <w:tbl>
      <w:tblPr>
        <w:tblpPr w:leftFromText="180" w:rightFromText="180" w:vertAnchor="text" w:horzAnchor="margin" w:tblpY="4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718"/>
        <w:gridCol w:w="333"/>
        <w:gridCol w:w="850"/>
        <w:gridCol w:w="738"/>
        <w:gridCol w:w="992"/>
        <w:gridCol w:w="964"/>
        <w:gridCol w:w="170"/>
        <w:gridCol w:w="211"/>
        <w:gridCol w:w="498"/>
        <w:gridCol w:w="2551"/>
      </w:tblGrid>
      <w:tr w:rsidR="00DC7E06" w:rsidTr="00D274BF">
        <w:trPr>
          <w:trHeight w:val="598"/>
        </w:trPr>
        <w:tc>
          <w:tcPr>
            <w:tcW w:w="1760" w:type="dxa"/>
            <w:gridSpan w:val="2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单位名称</w:t>
            </w:r>
          </w:p>
        </w:tc>
        <w:tc>
          <w:tcPr>
            <w:tcW w:w="7307" w:type="dxa"/>
            <w:gridSpan w:val="9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23"/>
        </w:trPr>
        <w:tc>
          <w:tcPr>
            <w:tcW w:w="1760" w:type="dxa"/>
            <w:gridSpan w:val="2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 系 人</w:t>
            </w:r>
          </w:p>
        </w:tc>
        <w:tc>
          <w:tcPr>
            <w:tcW w:w="1921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  <w:tc>
          <w:tcPr>
            <w:tcW w:w="2126" w:type="dxa"/>
            <w:gridSpan w:val="3"/>
          </w:tcPr>
          <w:p w:rsidR="00DC7E06" w:rsidRDefault="00DC7E06" w:rsidP="00D274BF">
            <w:pPr>
              <w:ind w:firstLineChars="150" w:firstLine="4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  话</w:t>
            </w:r>
          </w:p>
        </w:tc>
        <w:tc>
          <w:tcPr>
            <w:tcW w:w="3260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35"/>
        </w:trPr>
        <w:tc>
          <w:tcPr>
            <w:tcW w:w="1760" w:type="dxa"/>
            <w:gridSpan w:val="2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航班/车次</w:t>
            </w:r>
          </w:p>
        </w:tc>
        <w:tc>
          <w:tcPr>
            <w:tcW w:w="1921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  <w:tc>
          <w:tcPr>
            <w:tcW w:w="2126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到达时间</w:t>
            </w:r>
          </w:p>
        </w:tc>
        <w:tc>
          <w:tcPr>
            <w:tcW w:w="3260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70"/>
        </w:trPr>
        <w:tc>
          <w:tcPr>
            <w:tcW w:w="9067" w:type="dxa"/>
            <w:gridSpan w:val="11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参 会 人 员 情 </w:t>
            </w:r>
            <w:proofErr w:type="gramStart"/>
            <w:r>
              <w:rPr>
                <w:rFonts w:ascii="仿宋" w:eastAsia="仿宋" w:hAnsi="仿宋" w:hint="eastAsia"/>
                <w:sz w:val="30"/>
              </w:rPr>
              <w:t>况</w:t>
            </w:r>
            <w:proofErr w:type="gramEnd"/>
          </w:p>
        </w:tc>
      </w:tr>
      <w:tr w:rsidR="00DC7E06" w:rsidTr="00D274BF">
        <w:trPr>
          <w:trHeight w:val="670"/>
        </w:trPr>
        <w:tc>
          <w:tcPr>
            <w:tcW w:w="1042" w:type="dxa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051" w:type="dxa"/>
            <w:gridSpan w:val="2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850" w:type="dxa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38" w:type="dxa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992" w:type="dxa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职务</w:t>
            </w:r>
          </w:p>
        </w:tc>
        <w:tc>
          <w:tcPr>
            <w:tcW w:w="964" w:type="dxa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879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手机</w:t>
            </w:r>
          </w:p>
        </w:tc>
        <w:tc>
          <w:tcPr>
            <w:tcW w:w="2551" w:type="dxa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80"/>
        </w:trPr>
        <w:tc>
          <w:tcPr>
            <w:tcW w:w="1042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职务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手机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15"/>
        </w:trPr>
        <w:tc>
          <w:tcPr>
            <w:tcW w:w="9067" w:type="dxa"/>
            <w:gridSpan w:val="11"/>
          </w:tcPr>
          <w:p w:rsidR="00DC7E06" w:rsidRDefault="00DC7E06" w:rsidP="00D274BF">
            <w:pPr>
              <w:ind w:firstLineChars="1050" w:firstLine="3150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住  </w:t>
            </w:r>
            <w:proofErr w:type="gramStart"/>
            <w:r>
              <w:rPr>
                <w:rFonts w:ascii="仿宋" w:eastAsia="仿宋" w:hAnsi="仿宋" w:hint="eastAsia"/>
                <w:sz w:val="30"/>
              </w:rPr>
              <w:t>宿</w:t>
            </w:r>
            <w:proofErr w:type="gramEnd"/>
            <w:r>
              <w:rPr>
                <w:rFonts w:ascii="仿宋" w:eastAsia="仿宋" w:hAnsi="仿宋" w:hint="eastAsia"/>
                <w:sz w:val="30"/>
              </w:rPr>
              <w:t xml:space="preserve">  要  求  </w:t>
            </w:r>
          </w:p>
        </w:tc>
      </w:tr>
      <w:tr w:rsidR="00DC7E06" w:rsidTr="00D274BF">
        <w:trPr>
          <w:trHeight w:val="705"/>
        </w:trPr>
        <w:tc>
          <w:tcPr>
            <w:tcW w:w="2093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酒店名称</w:t>
            </w:r>
          </w:p>
        </w:tc>
        <w:tc>
          <w:tcPr>
            <w:tcW w:w="2580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</w:rPr>
              <w:t>规</w:t>
            </w:r>
            <w:proofErr w:type="gramEnd"/>
            <w:r>
              <w:rPr>
                <w:rFonts w:ascii="仿宋" w:eastAsia="仿宋" w:hAnsi="仿宋" w:hint="eastAsia"/>
                <w:sz w:val="30"/>
              </w:rPr>
              <w:t xml:space="preserve">  格</w:t>
            </w:r>
          </w:p>
        </w:tc>
        <w:tc>
          <w:tcPr>
            <w:tcW w:w="1345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间 数 </w:t>
            </w:r>
          </w:p>
        </w:tc>
        <w:tc>
          <w:tcPr>
            <w:tcW w:w="3049" w:type="dxa"/>
            <w:gridSpan w:val="2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备  注</w:t>
            </w:r>
          </w:p>
        </w:tc>
      </w:tr>
      <w:tr w:rsidR="00DC7E06" w:rsidTr="00D274BF">
        <w:trPr>
          <w:trHeight w:val="570"/>
        </w:trPr>
        <w:tc>
          <w:tcPr>
            <w:tcW w:w="2093" w:type="dxa"/>
            <w:gridSpan w:val="3"/>
            <w:vMerge w:val="restart"/>
            <w:vAlign w:val="center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康城国际酒店</w:t>
            </w:r>
          </w:p>
        </w:tc>
        <w:tc>
          <w:tcPr>
            <w:tcW w:w="2580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单间</w:t>
            </w:r>
            <w:r>
              <w:rPr>
                <w:rFonts w:ascii="仿宋" w:eastAsia="仿宋" w:hAnsi="仿宋" w:hint="eastAsia"/>
                <w:sz w:val="24"/>
              </w:rPr>
              <w:t>（3</w:t>
            </w: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晚）</w:t>
            </w:r>
          </w:p>
        </w:tc>
        <w:tc>
          <w:tcPr>
            <w:tcW w:w="1345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  <w:tc>
          <w:tcPr>
            <w:tcW w:w="3049" w:type="dxa"/>
            <w:gridSpan w:val="2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</w:tr>
      <w:tr w:rsidR="00DC7E06" w:rsidTr="00D274BF">
        <w:trPr>
          <w:trHeight w:val="607"/>
        </w:trPr>
        <w:tc>
          <w:tcPr>
            <w:tcW w:w="2093" w:type="dxa"/>
            <w:gridSpan w:val="3"/>
            <w:vMerge/>
            <w:vAlign w:val="center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580" w:type="dxa"/>
            <w:gridSpan w:val="3"/>
          </w:tcPr>
          <w:p w:rsidR="00DC7E06" w:rsidRDefault="00DC7E06" w:rsidP="00D274BF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标间</w:t>
            </w:r>
            <w:r>
              <w:rPr>
                <w:rFonts w:ascii="仿宋" w:eastAsia="仿宋" w:hAnsi="仿宋" w:hint="eastAsia"/>
                <w:sz w:val="24"/>
              </w:rPr>
              <w:t>（3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晚）</w:t>
            </w:r>
          </w:p>
        </w:tc>
        <w:tc>
          <w:tcPr>
            <w:tcW w:w="1345" w:type="dxa"/>
            <w:gridSpan w:val="3"/>
          </w:tcPr>
          <w:p w:rsidR="00DC7E06" w:rsidRDefault="00DC7E06" w:rsidP="00D274BF">
            <w:pPr>
              <w:rPr>
                <w:rFonts w:ascii="仿宋" w:eastAsia="仿宋" w:hAnsi="仿宋"/>
                <w:sz w:val="30"/>
              </w:rPr>
            </w:pPr>
          </w:p>
        </w:tc>
        <w:tc>
          <w:tcPr>
            <w:tcW w:w="3049" w:type="dxa"/>
            <w:gridSpan w:val="2"/>
          </w:tcPr>
          <w:p w:rsidR="00DC7E06" w:rsidRDefault="00DC7E06" w:rsidP="00D274BF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拼住填</w:t>
            </w:r>
            <w:proofErr w:type="gramEnd"/>
            <w:r>
              <w:rPr>
                <w:rFonts w:ascii="仿宋" w:eastAsia="仿宋" w:hAnsi="仿宋" w:hint="eastAsia"/>
                <w:b/>
                <w:sz w:val="18"/>
                <w:szCs w:val="18"/>
              </w:rPr>
              <w:t>0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.5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间，费用1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50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元/晚，届时若无人拼住，费用仍为3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00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元/晚</w:t>
            </w:r>
          </w:p>
        </w:tc>
      </w:tr>
    </w:tbl>
    <w:p w:rsidR="00DC7E06" w:rsidRDefault="00DC7E06" w:rsidP="00DC7E06">
      <w:pPr>
        <w:ind w:right="601" w:firstLineChars="200" w:firstLine="602"/>
        <w:jc w:val="left"/>
        <w:rPr>
          <w:b/>
          <w:sz w:val="30"/>
          <w:szCs w:val="30"/>
        </w:rPr>
      </w:pPr>
    </w:p>
    <w:p w:rsidR="00DC7E06" w:rsidRDefault="00DC7E06" w:rsidP="00DC7E06">
      <w:pPr>
        <w:ind w:right="601" w:firstLineChars="200" w:firstLine="602"/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温馨提示：</w:t>
      </w:r>
      <w:r>
        <w:rPr>
          <w:rFonts w:hint="eastAsia"/>
          <w:sz w:val="30"/>
          <w:szCs w:val="30"/>
        </w:rPr>
        <w:t>本次会议安排接送站，请及时完善和更新到会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离会时间和车次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航班信息等。</w:t>
      </w:r>
    </w:p>
    <w:p w:rsidR="00DC7E06" w:rsidRDefault="00DC7E06" w:rsidP="00DC7E06">
      <w:pPr>
        <w:ind w:right="601" w:firstLineChars="200" w:firstLine="600"/>
        <w:jc w:val="left"/>
        <w:rPr>
          <w:sz w:val="30"/>
          <w:szCs w:val="30"/>
        </w:rPr>
      </w:pPr>
    </w:p>
    <w:p w:rsidR="00F03B47" w:rsidRPr="00DC7E06" w:rsidRDefault="00DC7E06" w:rsidP="00DC7E06">
      <w:bookmarkStart w:id="0" w:name="_GoBack"/>
      <w:bookmarkEnd w:id="0"/>
    </w:p>
    <w:sectPr w:rsidR="00F03B47" w:rsidRPr="00DC7E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F5"/>
    <w:rsid w:val="003909F5"/>
    <w:rsid w:val="003F2176"/>
    <w:rsid w:val="005420EB"/>
    <w:rsid w:val="007F7068"/>
    <w:rsid w:val="008126A7"/>
    <w:rsid w:val="00DC7E06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0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20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3</cp:revision>
  <dcterms:created xsi:type="dcterms:W3CDTF">2018-04-26T06:09:00Z</dcterms:created>
  <dcterms:modified xsi:type="dcterms:W3CDTF">2018-04-26T06:09:00Z</dcterms:modified>
</cp:coreProperties>
</file>